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68" w:rsidRDefault="003B13B0">
      <w:bookmarkStart w:id="0" w:name="_GoBack"/>
      <w:bookmarkEnd w:id="0"/>
      <w:r>
        <w:t>Verslag MDO / advies gesprek.</w:t>
      </w:r>
    </w:p>
    <w:p w:rsidR="00250F68" w:rsidRDefault="003B13B0">
      <w:pPr>
        <w:ind w:right="747"/>
        <w:rPr>
          <w:i/>
          <w:sz w:val="24"/>
          <w:szCs w:val="24"/>
          <w:vertAlign w:val="subscript"/>
        </w:rPr>
      </w:pPr>
      <w:r>
        <w:rPr>
          <w:i/>
          <w:sz w:val="24"/>
          <w:szCs w:val="24"/>
          <w:vertAlign w:val="subscript"/>
        </w:rPr>
        <w:t xml:space="preserve">De beoogde opbrengst van het overleg is het vaststellen van de huidige situatie: doelen en ondersteuningsbehoeften, op basis van de inbreng van betrokkenen. Daarbij wordt de informatie uit het groeidocument gebruikt. </w:t>
      </w:r>
    </w:p>
    <w:p w:rsidR="00250F68" w:rsidRDefault="003B13B0">
      <w:pPr>
        <w:ind w:right="747"/>
        <w:rPr>
          <w:i/>
          <w:sz w:val="24"/>
          <w:szCs w:val="24"/>
          <w:vertAlign w:val="subscript"/>
        </w:rPr>
      </w:pPr>
      <w:r>
        <w:rPr>
          <w:i/>
          <w:sz w:val="24"/>
          <w:szCs w:val="24"/>
          <w:vertAlign w:val="subscript"/>
        </w:rPr>
        <w:t>Bij het MDO zijn leerling, ouders, coördinator/ teamleider, hulpverlening/CJG en consulent SWV (of deze is alleen vooraf geraadpleegd) aanwezig.</w:t>
      </w:r>
    </w:p>
    <w:p w:rsidR="00250F68" w:rsidRDefault="00250F68">
      <w:pPr>
        <w:ind w:right="747"/>
        <w:rPr>
          <w:i/>
          <w:sz w:val="24"/>
          <w:szCs w:val="24"/>
          <w:vertAlign w:val="subscript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080"/>
      </w:tblGrid>
      <w:tr w:rsidR="00250F68">
        <w:tc>
          <w:tcPr>
            <w:tcW w:w="1980" w:type="dxa"/>
          </w:tcPr>
          <w:p w:rsidR="00250F68" w:rsidRDefault="003B13B0">
            <w:pPr>
              <w:spacing w:befor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School:</w:t>
            </w:r>
          </w:p>
        </w:tc>
        <w:tc>
          <w:tcPr>
            <w:tcW w:w="7080" w:type="dxa"/>
          </w:tcPr>
          <w:p w:rsidR="00250F68" w:rsidRDefault="00250F68">
            <w:pPr>
              <w:spacing w:before="17"/>
              <w:rPr>
                <w:sz w:val="20"/>
                <w:szCs w:val="20"/>
              </w:rPr>
            </w:pPr>
          </w:p>
        </w:tc>
      </w:tr>
      <w:tr w:rsidR="00250F68">
        <w:tc>
          <w:tcPr>
            <w:tcW w:w="1980" w:type="dxa"/>
          </w:tcPr>
          <w:p w:rsidR="00250F68" w:rsidRDefault="003B13B0">
            <w:pPr>
              <w:spacing w:befor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Naam Leerling:</w:t>
            </w:r>
          </w:p>
        </w:tc>
        <w:tc>
          <w:tcPr>
            <w:tcW w:w="7080" w:type="dxa"/>
          </w:tcPr>
          <w:p w:rsidR="00250F68" w:rsidRDefault="00250F68">
            <w:pPr>
              <w:spacing w:before="17"/>
              <w:rPr>
                <w:sz w:val="20"/>
                <w:szCs w:val="20"/>
              </w:rPr>
            </w:pPr>
          </w:p>
        </w:tc>
      </w:tr>
      <w:tr w:rsidR="00250F68">
        <w:tc>
          <w:tcPr>
            <w:tcW w:w="1980" w:type="dxa"/>
          </w:tcPr>
          <w:p w:rsidR="00250F68" w:rsidRDefault="003B13B0">
            <w:pPr>
              <w:spacing w:befor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Klas/ niveau:</w:t>
            </w:r>
          </w:p>
        </w:tc>
        <w:tc>
          <w:tcPr>
            <w:tcW w:w="7080" w:type="dxa"/>
          </w:tcPr>
          <w:p w:rsidR="00250F68" w:rsidRDefault="00250F68">
            <w:pPr>
              <w:spacing w:before="17"/>
              <w:rPr>
                <w:sz w:val="20"/>
                <w:szCs w:val="20"/>
              </w:rPr>
            </w:pPr>
          </w:p>
        </w:tc>
      </w:tr>
      <w:tr w:rsidR="00250F68">
        <w:tc>
          <w:tcPr>
            <w:tcW w:w="1980" w:type="dxa"/>
          </w:tcPr>
          <w:p w:rsidR="00250F68" w:rsidRDefault="003B13B0">
            <w:pPr>
              <w:spacing w:befor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</w:tc>
        <w:tc>
          <w:tcPr>
            <w:tcW w:w="7080" w:type="dxa"/>
          </w:tcPr>
          <w:p w:rsidR="00250F68" w:rsidRDefault="00250F68">
            <w:pPr>
              <w:spacing w:before="17"/>
              <w:rPr>
                <w:sz w:val="20"/>
                <w:szCs w:val="20"/>
              </w:rPr>
            </w:pPr>
          </w:p>
        </w:tc>
      </w:tr>
      <w:tr w:rsidR="00250F68">
        <w:tc>
          <w:tcPr>
            <w:tcW w:w="1980" w:type="dxa"/>
          </w:tcPr>
          <w:p w:rsidR="00250F68" w:rsidRDefault="003B13B0">
            <w:pPr>
              <w:spacing w:befor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Aanwezigen:</w:t>
            </w:r>
          </w:p>
        </w:tc>
        <w:tc>
          <w:tcPr>
            <w:tcW w:w="7080" w:type="dxa"/>
          </w:tcPr>
          <w:p w:rsidR="00250F68" w:rsidRDefault="00250F68">
            <w:pPr>
              <w:spacing w:before="17"/>
              <w:rPr>
                <w:sz w:val="20"/>
                <w:szCs w:val="20"/>
              </w:rPr>
            </w:pPr>
          </w:p>
          <w:p w:rsidR="00250F68" w:rsidRDefault="00250F68">
            <w:pPr>
              <w:spacing w:before="17"/>
              <w:rPr>
                <w:sz w:val="20"/>
                <w:szCs w:val="20"/>
              </w:rPr>
            </w:pPr>
          </w:p>
          <w:p w:rsidR="00250F68" w:rsidRDefault="00250F68">
            <w:pPr>
              <w:spacing w:before="17"/>
              <w:rPr>
                <w:sz w:val="20"/>
                <w:szCs w:val="20"/>
              </w:rPr>
            </w:pPr>
          </w:p>
          <w:p w:rsidR="00250F68" w:rsidRDefault="00250F68">
            <w:pPr>
              <w:spacing w:before="17"/>
              <w:rPr>
                <w:sz w:val="20"/>
                <w:szCs w:val="20"/>
              </w:rPr>
            </w:pPr>
          </w:p>
          <w:p w:rsidR="00250F68" w:rsidRDefault="00250F68">
            <w:pPr>
              <w:spacing w:before="17"/>
              <w:rPr>
                <w:sz w:val="20"/>
                <w:szCs w:val="20"/>
              </w:rPr>
            </w:pPr>
          </w:p>
        </w:tc>
      </w:tr>
      <w:tr w:rsidR="00250F68">
        <w:tc>
          <w:tcPr>
            <w:tcW w:w="1980" w:type="dxa"/>
          </w:tcPr>
          <w:p w:rsidR="00250F68" w:rsidRDefault="003B13B0">
            <w:pPr>
              <w:spacing w:befor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Verslaglegging door:</w:t>
            </w:r>
          </w:p>
        </w:tc>
        <w:tc>
          <w:tcPr>
            <w:tcW w:w="7080" w:type="dxa"/>
          </w:tcPr>
          <w:p w:rsidR="00250F68" w:rsidRDefault="00250F68">
            <w:pPr>
              <w:spacing w:before="17"/>
              <w:rPr>
                <w:sz w:val="20"/>
                <w:szCs w:val="20"/>
              </w:rPr>
            </w:pPr>
          </w:p>
        </w:tc>
      </w:tr>
    </w:tbl>
    <w:p w:rsidR="00250F68" w:rsidRDefault="00250F68"/>
    <w:tbl>
      <w:tblPr>
        <w:tblStyle w:val="a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250F68">
        <w:tc>
          <w:tcPr>
            <w:tcW w:w="9060" w:type="dxa"/>
          </w:tcPr>
          <w:p w:rsidR="00250F68" w:rsidRDefault="003B13B0">
            <w:pPr>
              <w:spacing w:before="17"/>
            </w:pPr>
            <w:r>
              <w:t>Beschrijving huidige situatie:</w:t>
            </w:r>
          </w:p>
        </w:tc>
      </w:tr>
      <w:tr w:rsidR="00250F68">
        <w:tc>
          <w:tcPr>
            <w:tcW w:w="9060" w:type="dxa"/>
          </w:tcPr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</w:tc>
      </w:tr>
    </w:tbl>
    <w:p w:rsidR="00250F68" w:rsidRDefault="00250F68"/>
    <w:tbl>
      <w:tblPr>
        <w:tblStyle w:val="a1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250F68">
        <w:tc>
          <w:tcPr>
            <w:tcW w:w="9060" w:type="dxa"/>
          </w:tcPr>
          <w:p w:rsidR="00250F68" w:rsidRDefault="003B13B0">
            <w:pPr>
              <w:spacing w:before="17"/>
            </w:pPr>
            <w:r>
              <w:t>Korte evaluatie van de interventies:</w:t>
            </w:r>
          </w:p>
        </w:tc>
      </w:tr>
      <w:tr w:rsidR="00250F68">
        <w:tc>
          <w:tcPr>
            <w:tcW w:w="9060" w:type="dxa"/>
          </w:tcPr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</w:tc>
      </w:tr>
    </w:tbl>
    <w:p w:rsidR="00250F68" w:rsidRDefault="00250F68"/>
    <w:tbl>
      <w:tblPr>
        <w:tblStyle w:val="a2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250F68">
        <w:tc>
          <w:tcPr>
            <w:tcW w:w="9060" w:type="dxa"/>
          </w:tcPr>
          <w:p w:rsidR="00250F68" w:rsidRDefault="003B13B0">
            <w:pPr>
              <w:spacing w:before="17"/>
              <w:rPr>
                <w:color w:val="FF0000"/>
              </w:rPr>
            </w:pPr>
            <w:r>
              <w:t>Perspectief school</w:t>
            </w:r>
          </w:p>
        </w:tc>
      </w:tr>
      <w:tr w:rsidR="00250F68">
        <w:tc>
          <w:tcPr>
            <w:tcW w:w="9060" w:type="dxa"/>
          </w:tcPr>
          <w:p w:rsidR="00250F68" w:rsidRDefault="00250F68">
            <w:pPr>
              <w:spacing w:before="17"/>
              <w:rPr>
                <w:color w:val="FF0000"/>
              </w:rPr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</w:tc>
      </w:tr>
    </w:tbl>
    <w:p w:rsidR="00250F68" w:rsidRDefault="00250F68"/>
    <w:p w:rsidR="00250F68" w:rsidRDefault="00250F68"/>
    <w:p w:rsidR="00250F68" w:rsidRDefault="00250F68"/>
    <w:p w:rsidR="00250F68" w:rsidRDefault="00250F68"/>
    <w:p w:rsidR="00250F68" w:rsidRDefault="00250F68"/>
    <w:p w:rsidR="00250F68" w:rsidRDefault="00250F68"/>
    <w:tbl>
      <w:tblPr>
        <w:tblStyle w:val="a3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250F68">
        <w:tc>
          <w:tcPr>
            <w:tcW w:w="9060" w:type="dxa"/>
          </w:tcPr>
          <w:p w:rsidR="00250F68" w:rsidRDefault="003B13B0">
            <w:pPr>
              <w:spacing w:before="17"/>
              <w:rPr>
                <w:color w:val="FF0000"/>
              </w:rPr>
            </w:pPr>
            <w:r>
              <w:t>Perspectief ouders</w:t>
            </w:r>
          </w:p>
        </w:tc>
      </w:tr>
      <w:tr w:rsidR="00250F68">
        <w:tc>
          <w:tcPr>
            <w:tcW w:w="9060" w:type="dxa"/>
          </w:tcPr>
          <w:p w:rsidR="00250F68" w:rsidRDefault="00250F68">
            <w:pPr>
              <w:spacing w:before="17"/>
              <w:rPr>
                <w:color w:val="FF0000"/>
              </w:rPr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</w:tc>
      </w:tr>
    </w:tbl>
    <w:p w:rsidR="00250F68" w:rsidRDefault="00250F68"/>
    <w:p w:rsidR="00250F68" w:rsidRDefault="00250F68"/>
    <w:tbl>
      <w:tblPr>
        <w:tblStyle w:val="a4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250F68">
        <w:tc>
          <w:tcPr>
            <w:tcW w:w="9060" w:type="dxa"/>
          </w:tcPr>
          <w:p w:rsidR="00250F68" w:rsidRDefault="003B13B0">
            <w:pPr>
              <w:spacing w:before="17"/>
              <w:rPr>
                <w:color w:val="FF0000"/>
              </w:rPr>
            </w:pPr>
            <w:r>
              <w:t>Perspectief leerling</w:t>
            </w:r>
          </w:p>
        </w:tc>
      </w:tr>
      <w:tr w:rsidR="00250F68">
        <w:tc>
          <w:tcPr>
            <w:tcW w:w="9060" w:type="dxa"/>
          </w:tcPr>
          <w:p w:rsidR="00250F68" w:rsidRDefault="00250F68">
            <w:pPr>
              <w:spacing w:before="17"/>
              <w:rPr>
                <w:color w:val="FF0000"/>
              </w:rPr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</w:tc>
      </w:tr>
    </w:tbl>
    <w:p w:rsidR="00250F68" w:rsidRDefault="00250F68"/>
    <w:tbl>
      <w:tblPr>
        <w:tblStyle w:val="a5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250F68">
        <w:tc>
          <w:tcPr>
            <w:tcW w:w="9060" w:type="dxa"/>
          </w:tcPr>
          <w:p w:rsidR="00250F68" w:rsidRDefault="003B13B0">
            <w:pPr>
              <w:spacing w:before="17"/>
              <w:rPr>
                <w:color w:val="FF0000"/>
              </w:rPr>
            </w:pPr>
            <w:r>
              <w:t>Perspectief hulpverlening</w:t>
            </w:r>
          </w:p>
        </w:tc>
      </w:tr>
      <w:tr w:rsidR="00250F68">
        <w:tc>
          <w:tcPr>
            <w:tcW w:w="9060" w:type="dxa"/>
          </w:tcPr>
          <w:p w:rsidR="00250F68" w:rsidRDefault="00250F68">
            <w:pPr>
              <w:spacing w:before="17"/>
              <w:rPr>
                <w:color w:val="FF0000"/>
              </w:rPr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</w:tc>
      </w:tr>
    </w:tbl>
    <w:p w:rsidR="00250F68" w:rsidRDefault="00250F68"/>
    <w:tbl>
      <w:tblPr>
        <w:tblStyle w:val="a6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250F68">
        <w:tc>
          <w:tcPr>
            <w:tcW w:w="9060" w:type="dxa"/>
          </w:tcPr>
          <w:p w:rsidR="00250F68" w:rsidRDefault="003B13B0">
            <w:pPr>
              <w:spacing w:before="17"/>
            </w:pPr>
            <w:r>
              <w:t>Welke opties zijn overwogen?</w:t>
            </w:r>
          </w:p>
        </w:tc>
      </w:tr>
      <w:tr w:rsidR="00250F68">
        <w:tc>
          <w:tcPr>
            <w:tcW w:w="9060" w:type="dxa"/>
          </w:tcPr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</w:tc>
      </w:tr>
    </w:tbl>
    <w:p w:rsidR="00250F68" w:rsidRDefault="00250F68"/>
    <w:tbl>
      <w:tblPr>
        <w:tblStyle w:val="a7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250F68">
        <w:tc>
          <w:tcPr>
            <w:tcW w:w="9060" w:type="dxa"/>
          </w:tcPr>
          <w:p w:rsidR="00250F68" w:rsidRDefault="003B13B0">
            <w:pPr>
              <w:spacing w:before="17"/>
            </w:pPr>
            <w:r>
              <w:t>Indien er sprake is van een aanvraag TLV? Wat maakt dat de aanvraag juist nu komt?</w:t>
            </w:r>
          </w:p>
        </w:tc>
      </w:tr>
      <w:tr w:rsidR="00250F68">
        <w:tc>
          <w:tcPr>
            <w:tcW w:w="9060" w:type="dxa"/>
          </w:tcPr>
          <w:p w:rsidR="00250F68" w:rsidRDefault="003B13B0">
            <w:pPr>
              <w:spacing w:before="17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Bespreek tijdens het MDO ook de duur van de afgifte. Zien de betrokkenen een mogelijke terugstroom richting het VO? Zo ja, wat is daarvoor nodig?</w:t>
            </w: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</w:tc>
      </w:tr>
    </w:tbl>
    <w:p w:rsidR="00250F68" w:rsidRDefault="00250F68"/>
    <w:tbl>
      <w:tblPr>
        <w:tblStyle w:val="a8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250F68">
        <w:tc>
          <w:tcPr>
            <w:tcW w:w="9060" w:type="dxa"/>
          </w:tcPr>
          <w:p w:rsidR="00250F68" w:rsidRDefault="003B13B0">
            <w:pPr>
              <w:spacing w:before="17"/>
            </w:pPr>
            <w:r>
              <w:t xml:space="preserve">Gemaakte afspraken. </w:t>
            </w:r>
            <w:r>
              <w:t xml:space="preserve"> </w:t>
            </w:r>
          </w:p>
        </w:tc>
      </w:tr>
      <w:tr w:rsidR="00250F68">
        <w:tc>
          <w:tcPr>
            <w:tcW w:w="9060" w:type="dxa"/>
          </w:tcPr>
          <w:p w:rsidR="00250F68" w:rsidRDefault="003B13B0">
            <w:pPr>
              <w:spacing w:before="17"/>
              <w:rPr>
                <w:u w:val="single"/>
              </w:rPr>
            </w:pPr>
            <w:r>
              <w:rPr>
                <w:u w:val="single"/>
              </w:rPr>
              <w:t>Wie heeft de regie?</w:t>
            </w: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3B13B0">
            <w:pPr>
              <w:spacing w:before="17"/>
              <w:rPr>
                <w:u w:val="single"/>
              </w:rPr>
            </w:pPr>
            <w:r>
              <w:rPr>
                <w:u w:val="single"/>
              </w:rPr>
              <w:t xml:space="preserve">Wie doet wat? </w:t>
            </w: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</w:tc>
      </w:tr>
    </w:tbl>
    <w:p w:rsidR="00250F68" w:rsidRDefault="00250F68"/>
    <w:tbl>
      <w:tblPr>
        <w:tblStyle w:val="a9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250F68">
        <w:tc>
          <w:tcPr>
            <w:tcW w:w="9060" w:type="dxa"/>
          </w:tcPr>
          <w:p w:rsidR="00250F68" w:rsidRDefault="003B13B0">
            <w:pPr>
              <w:spacing w:before="17"/>
            </w:pPr>
            <w:r>
              <w:t>Vervolgafspraak :</w:t>
            </w:r>
          </w:p>
        </w:tc>
      </w:tr>
      <w:tr w:rsidR="00250F68">
        <w:tc>
          <w:tcPr>
            <w:tcW w:w="9060" w:type="dxa"/>
          </w:tcPr>
          <w:p w:rsidR="00250F68" w:rsidRDefault="003B13B0">
            <w:pPr>
              <w:spacing w:before="17"/>
              <w:rPr>
                <w:u w:val="single"/>
              </w:rPr>
            </w:pPr>
            <w:r>
              <w:rPr>
                <w:u w:val="single"/>
              </w:rPr>
              <w:t>Wanneer?</w:t>
            </w: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3B13B0">
            <w:pPr>
              <w:spacing w:before="17"/>
              <w:rPr>
                <w:u w:val="single"/>
              </w:rPr>
            </w:pPr>
            <w:r>
              <w:rPr>
                <w:u w:val="single"/>
              </w:rPr>
              <w:t>Wie zijn hierbij aanwezig?</w:t>
            </w: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  <w:p w:rsidR="00250F68" w:rsidRDefault="00250F68">
            <w:pPr>
              <w:spacing w:before="17"/>
            </w:pPr>
          </w:p>
        </w:tc>
      </w:tr>
    </w:tbl>
    <w:p w:rsidR="00250F68" w:rsidRDefault="00250F68"/>
    <w:p w:rsidR="00250F68" w:rsidRDefault="00250F68"/>
    <w:sectPr w:rsidR="00250F68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3B0" w:rsidRDefault="003B13B0">
      <w:r>
        <w:separator/>
      </w:r>
    </w:p>
  </w:endnote>
  <w:endnote w:type="continuationSeparator" w:id="0">
    <w:p w:rsidR="003B13B0" w:rsidRDefault="003B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F68" w:rsidRDefault="003B13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2590800</wp:posOffset>
              </wp:positionH>
              <wp:positionV relativeFrom="paragraph">
                <wp:posOffset>0</wp:posOffset>
              </wp:positionV>
              <wp:extent cx="575310" cy="201295"/>
              <wp:effectExtent l="0" t="0" r="0" b="0"/>
              <wp:wrapNone/>
              <wp:docPr id="6" name="Rechthoe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5063108" y="3684115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50F68" w:rsidRDefault="003B13B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PAGE   \* MERGEFORMAT</w:t>
                          </w:r>
                          <w:r>
                            <w:rPr>
                              <w:color w:val="C0504D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91425" tIns="0" rIns="91425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2590800</wp:posOffset>
              </wp:positionH>
              <wp:positionV relativeFrom="paragraph">
                <wp:posOffset>0</wp:posOffset>
              </wp:positionV>
              <wp:extent cx="575310" cy="201295"/>
              <wp:effectExtent b="0" l="0" r="0" t="0"/>
              <wp:wrapNone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310" cy="2012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3B0" w:rsidRDefault="003B13B0">
      <w:r>
        <w:separator/>
      </w:r>
    </w:p>
  </w:footnote>
  <w:footnote w:type="continuationSeparator" w:id="0">
    <w:p w:rsidR="003B13B0" w:rsidRDefault="003B1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F68" w:rsidRDefault="003B13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2334895" cy="121920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4895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68"/>
    <w:rsid w:val="00250F68"/>
    <w:rsid w:val="003B13B0"/>
    <w:rsid w:val="00A2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56ADD-9D8B-4E38-A177-B785EC45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724CD"/>
  </w:style>
  <w:style w:type="paragraph" w:styleId="Kop1">
    <w:name w:val="heading 1"/>
    <w:basedOn w:val="Standaard"/>
    <w:next w:val="Standaard"/>
    <w:link w:val="Kop1Char"/>
    <w:uiPriority w:val="9"/>
    <w:qFormat/>
    <w:rsid w:val="000165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479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5D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5D5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15D5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15D59"/>
  </w:style>
  <w:style w:type="paragraph" w:styleId="Voettekst">
    <w:name w:val="footer"/>
    <w:basedOn w:val="Standaard"/>
    <w:link w:val="VoettekstChar"/>
    <w:uiPriority w:val="99"/>
    <w:unhideWhenUsed/>
    <w:rsid w:val="00615D5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15D59"/>
  </w:style>
  <w:style w:type="paragraph" w:styleId="Lijstalinea">
    <w:name w:val="List Paragraph"/>
    <w:basedOn w:val="Standaard"/>
    <w:uiPriority w:val="34"/>
    <w:qFormat/>
    <w:rsid w:val="00A05FF4"/>
    <w:pPr>
      <w:spacing w:after="160" w:line="259" w:lineRule="auto"/>
      <w:ind w:left="720"/>
      <w:contextualSpacing/>
    </w:pPr>
  </w:style>
  <w:style w:type="table" w:styleId="Tabelraster">
    <w:name w:val="Table Grid"/>
    <w:basedOn w:val="Standaardtabel"/>
    <w:uiPriority w:val="59"/>
    <w:rsid w:val="00450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7479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0165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XaUG43C3671F7VRnIJJCk04pLQ==">AMUW2mWBgs4DeQcduivYAv9EsmVp/4IeqiVe2uYcp+7MgnjxBXmbPJxYQhEb3ZZyb0wom/dnniRsuxXmGLHjIcA4JLDw9eL1yKYW0q7J3cX6JXgXouSqg54=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Bouma, J.N.C.</dc:creator>
  <cp:lastModifiedBy>Lisette Costerman Boodt</cp:lastModifiedBy>
  <cp:revision>2</cp:revision>
  <dcterms:created xsi:type="dcterms:W3CDTF">2023-02-21T08:11:00Z</dcterms:created>
  <dcterms:modified xsi:type="dcterms:W3CDTF">2023-02-21T08:11:00Z</dcterms:modified>
</cp:coreProperties>
</file>